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D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54AB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17370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705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173705" w:rsidRPr="00173705">
        <w:rPr>
          <w:rFonts w:ascii="Times New Roman" w:hAnsi="Times New Roman" w:cs="Times New Roman"/>
          <w:b/>
          <w:sz w:val="32"/>
          <w:szCs w:val="32"/>
        </w:rPr>
        <w:t>КОЛОМЫЦЕВСКОГО</w:t>
      </w:r>
      <w:r w:rsidRPr="00173705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17370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705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Pr="0017370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705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Pr="0017370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173705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173705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>«2</w:t>
      </w:r>
      <w:r w:rsidR="00644E52" w:rsidRPr="00173705">
        <w:rPr>
          <w:rFonts w:ascii="Times New Roman" w:hAnsi="Times New Roman" w:cs="Times New Roman"/>
          <w:sz w:val="28"/>
          <w:szCs w:val="28"/>
        </w:rPr>
        <w:t>1</w:t>
      </w:r>
      <w:r w:rsidR="00CB54AB" w:rsidRPr="00173705">
        <w:rPr>
          <w:rFonts w:ascii="Times New Roman" w:hAnsi="Times New Roman" w:cs="Times New Roman"/>
          <w:sz w:val="28"/>
          <w:szCs w:val="28"/>
        </w:rPr>
        <w:t xml:space="preserve">» </w:t>
      </w:r>
      <w:r w:rsidR="00644E52" w:rsidRPr="00173705">
        <w:rPr>
          <w:rFonts w:ascii="Times New Roman" w:hAnsi="Times New Roman" w:cs="Times New Roman"/>
          <w:sz w:val="28"/>
          <w:szCs w:val="28"/>
        </w:rPr>
        <w:t>февраля</w:t>
      </w:r>
      <w:r w:rsidR="00CB54AB" w:rsidRPr="00173705">
        <w:rPr>
          <w:rFonts w:ascii="Times New Roman" w:hAnsi="Times New Roman" w:cs="Times New Roman"/>
          <w:sz w:val="28"/>
          <w:szCs w:val="28"/>
        </w:rPr>
        <w:t xml:space="preserve"> 202</w:t>
      </w:r>
      <w:r w:rsidR="005B260F" w:rsidRPr="00173705">
        <w:rPr>
          <w:rFonts w:ascii="Times New Roman" w:hAnsi="Times New Roman" w:cs="Times New Roman"/>
          <w:sz w:val="28"/>
          <w:szCs w:val="28"/>
        </w:rPr>
        <w:t>5</w:t>
      </w:r>
      <w:r w:rsidR="000E2F9C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CB54AB" w:rsidRPr="00173705">
        <w:rPr>
          <w:rFonts w:ascii="Times New Roman" w:hAnsi="Times New Roman" w:cs="Times New Roman"/>
          <w:sz w:val="28"/>
          <w:szCs w:val="28"/>
        </w:rPr>
        <w:t>года                                                                 №</w:t>
      </w:r>
      <w:r w:rsidR="0017370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B54AB" w:rsidRPr="00173705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173705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173705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3705">
        <w:rPr>
          <w:rFonts w:ascii="Times New Roman" w:hAnsi="Times New Roman" w:cs="Times New Roman"/>
          <w:b/>
          <w:sz w:val="28"/>
          <w:szCs w:val="28"/>
        </w:rPr>
        <w:t>«О назначении публичных слушаний</w:t>
      </w:r>
    </w:p>
    <w:p w:rsidR="00CB54AB" w:rsidRPr="00173705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3705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CB54AB" w:rsidRPr="00173705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3705">
        <w:rPr>
          <w:rFonts w:ascii="Times New Roman" w:hAnsi="Times New Roman" w:cs="Times New Roman"/>
          <w:b/>
          <w:sz w:val="28"/>
          <w:szCs w:val="28"/>
        </w:rPr>
        <w:t>«О</w:t>
      </w:r>
      <w:r w:rsidR="00A938BB" w:rsidRPr="00173705">
        <w:rPr>
          <w:rFonts w:ascii="Times New Roman" w:hAnsi="Times New Roman" w:cs="Times New Roman"/>
          <w:b/>
          <w:sz w:val="28"/>
          <w:szCs w:val="28"/>
        </w:rPr>
        <w:t>б</w:t>
      </w:r>
      <w:r w:rsidRPr="00173705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</w:t>
      </w:r>
    </w:p>
    <w:p w:rsidR="00056FF1" w:rsidRPr="00173705" w:rsidRDefault="00CB54AB" w:rsidP="000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370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bookmarkStart w:id="0" w:name="_Hlk66945616"/>
      <w:r w:rsidR="00056FF1" w:rsidRPr="00173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705" w:rsidRPr="00173705">
        <w:rPr>
          <w:rFonts w:ascii="Times New Roman" w:hAnsi="Times New Roman" w:cs="Times New Roman"/>
          <w:b/>
          <w:sz w:val="28"/>
          <w:szCs w:val="28"/>
        </w:rPr>
        <w:t>Коломыцевского</w:t>
      </w:r>
      <w:r w:rsidR="00056FF1" w:rsidRPr="0017370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056FF1" w:rsidRPr="00173705" w:rsidRDefault="00056FF1" w:rsidP="000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3705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</w:t>
      </w:r>
    </w:p>
    <w:p w:rsidR="004C6692" w:rsidRPr="00173705" w:rsidRDefault="00056FF1" w:rsidP="000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3705">
        <w:rPr>
          <w:rFonts w:ascii="Times New Roman" w:hAnsi="Times New Roman" w:cs="Times New Roman"/>
          <w:b/>
          <w:sz w:val="28"/>
          <w:szCs w:val="28"/>
        </w:rPr>
        <w:t xml:space="preserve">«Прохоровский район»  </w:t>
      </w:r>
      <w:r w:rsidR="00CB54AB" w:rsidRPr="00173705">
        <w:rPr>
          <w:rFonts w:ascii="Times New Roman" w:hAnsi="Times New Roman" w:cs="Times New Roman"/>
          <w:b/>
          <w:sz w:val="28"/>
          <w:szCs w:val="28"/>
        </w:rPr>
        <w:t>за 202</w:t>
      </w:r>
      <w:r w:rsidR="005B260F" w:rsidRPr="00173705">
        <w:rPr>
          <w:rFonts w:ascii="Times New Roman" w:hAnsi="Times New Roman" w:cs="Times New Roman"/>
          <w:b/>
          <w:sz w:val="28"/>
          <w:szCs w:val="28"/>
        </w:rPr>
        <w:t>4</w:t>
      </w:r>
      <w:r w:rsidR="003906F3" w:rsidRPr="00173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4AB" w:rsidRPr="00173705">
        <w:rPr>
          <w:rFonts w:ascii="Times New Roman" w:hAnsi="Times New Roman" w:cs="Times New Roman"/>
          <w:b/>
          <w:sz w:val="28"/>
          <w:szCs w:val="28"/>
        </w:rPr>
        <w:t>год»</w:t>
      </w:r>
    </w:p>
    <w:bookmarkEnd w:id="0"/>
    <w:p w:rsidR="004C6692" w:rsidRPr="00173705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173705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        В соответствии ст. 28 Федерального закона от 06.10.2003 N 131-ФЗ</w:t>
      </w:r>
    </w:p>
    <w:p w:rsidR="004C6692" w:rsidRPr="00173705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Федерации", Бюджетным кодексом Российской Федерации, статьей 45 Устава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Pr="0017370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173705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«Об утверждении отчета об исполнении бюджета </w:t>
      </w:r>
      <w:r w:rsidR="00056FF1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="00056FF1" w:rsidRPr="00173705">
        <w:rPr>
          <w:rFonts w:ascii="Times New Roman" w:hAnsi="Times New Roman" w:cs="Times New Roman"/>
          <w:sz w:val="28"/>
          <w:szCs w:val="28"/>
        </w:rPr>
        <w:t xml:space="preserve"> сельского  поселения муниципального района «Прохоровский район»  </w:t>
      </w:r>
      <w:r w:rsidRPr="00173705">
        <w:rPr>
          <w:rFonts w:ascii="Times New Roman" w:hAnsi="Times New Roman" w:cs="Times New Roman"/>
          <w:sz w:val="28"/>
          <w:szCs w:val="28"/>
        </w:rPr>
        <w:t>за 202</w:t>
      </w:r>
      <w:r w:rsidR="005B260F" w:rsidRPr="00173705">
        <w:rPr>
          <w:rFonts w:ascii="Times New Roman" w:hAnsi="Times New Roman" w:cs="Times New Roman"/>
          <w:sz w:val="28"/>
          <w:szCs w:val="28"/>
        </w:rPr>
        <w:t>4</w:t>
      </w:r>
      <w:r w:rsidR="003906F3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Pr="00173705">
        <w:rPr>
          <w:rFonts w:ascii="Times New Roman" w:hAnsi="Times New Roman" w:cs="Times New Roman"/>
          <w:sz w:val="28"/>
          <w:szCs w:val="28"/>
        </w:rPr>
        <w:t>год»</w:t>
      </w:r>
      <w:r w:rsidR="000B63F7" w:rsidRPr="00173705">
        <w:rPr>
          <w:rFonts w:ascii="Times New Roman" w:hAnsi="Times New Roman" w:cs="Times New Roman"/>
          <w:sz w:val="28"/>
          <w:szCs w:val="28"/>
        </w:rPr>
        <w:t xml:space="preserve"> 2</w:t>
      </w:r>
      <w:r w:rsidR="005B260F" w:rsidRPr="00173705">
        <w:rPr>
          <w:rFonts w:ascii="Times New Roman" w:hAnsi="Times New Roman" w:cs="Times New Roman"/>
          <w:sz w:val="28"/>
          <w:szCs w:val="28"/>
        </w:rPr>
        <w:t>4</w:t>
      </w:r>
      <w:r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644E52" w:rsidRPr="00173705">
        <w:rPr>
          <w:rFonts w:ascii="Times New Roman" w:hAnsi="Times New Roman" w:cs="Times New Roman"/>
          <w:sz w:val="28"/>
          <w:szCs w:val="28"/>
        </w:rPr>
        <w:t>марта</w:t>
      </w:r>
      <w:r w:rsidRPr="00173705">
        <w:rPr>
          <w:rFonts w:ascii="Times New Roman" w:hAnsi="Times New Roman" w:cs="Times New Roman"/>
          <w:sz w:val="28"/>
          <w:szCs w:val="28"/>
        </w:rPr>
        <w:t xml:space="preserve"> 202</w:t>
      </w:r>
      <w:r w:rsidR="005B260F" w:rsidRPr="00173705">
        <w:rPr>
          <w:rFonts w:ascii="Times New Roman" w:hAnsi="Times New Roman" w:cs="Times New Roman"/>
          <w:sz w:val="28"/>
          <w:szCs w:val="28"/>
        </w:rPr>
        <w:t>5</w:t>
      </w:r>
      <w:r w:rsidR="003906F3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Pr="00173705"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 w:rsidRPr="00173705">
        <w:rPr>
          <w:rFonts w:ascii="Times New Roman" w:hAnsi="Times New Roman" w:cs="Times New Roman"/>
          <w:sz w:val="28"/>
          <w:szCs w:val="28"/>
        </w:rPr>
        <w:t>,</w:t>
      </w:r>
      <w:r w:rsidRPr="00173705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66946588"/>
      <w:r w:rsidRPr="00173705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с.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Коломыцево</w:t>
      </w:r>
      <w:r w:rsidRPr="00173705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173705">
        <w:rPr>
          <w:rFonts w:ascii="Times New Roman" w:hAnsi="Times New Roman" w:cs="Times New Roman"/>
          <w:sz w:val="28"/>
          <w:szCs w:val="28"/>
        </w:rPr>
        <w:t>.</w:t>
      </w:r>
      <w:r w:rsidR="00173705" w:rsidRPr="0017370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73705" w:rsidRPr="00173705">
        <w:rPr>
          <w:rFonts w:ascii="Times New Roman" w:hAnsi="Times New Roman" w:cs="Times New Roman"/>
          <w:sz w:val="28"/>
          <w:szCs w:val="28"/>
        </w:rPr>
        <w:t>ентральная</w:t>
      </w:r>
      <w:r w:rsidRPr="00173705">
        <w:rPr>
          <w:rFonts w:ascii="Times New Roman" w:hAnsi="Times New Roman" w:cs="Times New Roman"/>
          <w:sz w:val="28"/>
          <w:szCs w:val="28"/>
        </w:rPr>
        <w:t xml:space="preserve">, </w:t>
      </w:r>
      <w:r w:rsidR="00173705" w:rsidRPr="00173705">
        <w:rPr>
          <w:rFonts w:ascii="Times New Roman" w:hAnsi="Times New Roman" w:cs="Times New Roman"/>
          <w:sz w:val="28"/>
          <w:szCs w:val="28"/>
        </w:rPr>
        <w:t>53</w:t>
      </w:r>
      <w:r w:rsidRPr="0017370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C6692" w:rsidRPr="00173705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173705" w:rsidRPr="00173705">
        <w:rPr>
          <w:rFonts w:ascii="Times New Roman" w:hAnsi="Times New Roman" w:cs="Times New Roman"/>
          <w:sz w:val="28"/>
          <w:szCs w:val="28"/>
        </w:rPr>
        <w:t>Ткач Любовь Васильевну</w:t>
      </w:r>
      <w:r w:rsidRPr="00173705">
        <w:rPr>
          <w:rFonts w:ascii="Times New Roman" w:hAnsi="Times New Roman" w:cs="Times New Roman"/>
          <w:sz w:val="28"/>
          <w:szCs w:val="28"/>
        </w:rPr>
        <w:t xml:space="preserve">- главу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Pr="0017370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40724" w:rsidRPr="00173705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173705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- </w:t>
      </w:r>
      <w:r w:rsidR="00173705" w:rsidRPr="00173705">
        <w:rPr>
          <w:rFonts w:ascii="Times New Roman" w:hAnsi="Times New Roman" w:cs="Times New Roman"/>
          <w:sz w:val="28"/>
          <w:szCs w:val="28"/>
        </w:rPr>
        <w:t>Белкина Людмила Андреевна</w:t>
      </w:r>
      <w:r w:rsidRPr="00173705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r w:rsidR="003906F3" w:rsidRPr="00173705">
        <w:rPr>
          <w:rFonts w:ascii="Times New Roman" w:hAnsi="Times New Roman" w:cs="Times New Roman"/>
          <w:sz w:val="28"/>
          <w:szCs w:val="28"/>
        </w:rPr>
        <w:t xml:space="preserve"> 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Pr="0017370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40724" w:rsidRPr="00173705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73705" w:rsidRPr="00173705">
        <w:rPr>
          <w:rFonts w:ascii="Times New Roman" w:hAnsi="Times New Roman" w:cs="Times New Roman"/>
          <w:sz w:val="28"/>
          <w:szCs w:val="28"/>
        </w:rPr>
        <w:t>Цыгулева</w:t>
      </w:r>
      <w:proofErr w:type="spellEnd"/>
      <w:r w:rsidR="00173705" w:rsidRPr="00173705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Pr="00173705">
        <w:rPr>
          <w:rFonts w:ascii="Times New Roman" w:hAnsi="Times New Roman" w:cs="Times New Roman"/>
          <w:sz w:val="28"/>
          <w:szCs w:val="28"/>
        </w:rPr>
        <w:t xml:space="preserve">- </w:t>
      </w:r>
      <w:r w:rsidR="00173705" w:rsidRPr="00173705">
        <w:rPr>
          <w:rFonts w:ascii="Times New Roman" w:hAnsi="Times New Roman" w:cs="Times New Roman"/>
          <w:sz w:val="28"/>
          <w:szCs w:val="28"/>
        </w:rPr>
        <w:t>директор</w:t>
      </w:r>
      <w:r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173705" w:rsidRPr="00173705">
        <w:rPr>
          <w:rFonts w:ascii="Times New Roman" w:hAnsi="Times New Roman" w:cs="Times New Roman"/>
          <w:sz w:val="28"/>
          <w:szCs w:val="28"/>
        </w:rPr>
        <w:t>МБОУ</w:t>
      </w:r>
      <w:r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173705" w:rsidRPr="001737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Коломыцевская</w:t>
      </w:r>
      <w:proofErr w:type="spellEnd"/>
      <w:r w:rsidR="00173705" w:rsidRPr="00173705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A40724" w:rsidRPr="00173705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73705" w:rsidRPr="00173705">
        <w:rPr>
          <w:rFonts w:ascii="Times New Roman" w:hAnsi="Times New Roman" w:cs="Times New Roman"/>
          <w:sz w:val="28"/>
          <w:szCs w:val="28"/>
        </w:rPr>
        <w:t>Кузубова</w:t>
      </w:r>
      <w:proofErr w:type="spellEnd"/>
      <w:r w:rsidR="00173705" w:rsidRPr="00173705">
        <w:rPr>
          <w:rFonts w:ascii="Times New Roman" w:hAnsi="Times New Roman" w:cs="Times New Roman"/>
          <w:sz w:val="28"/>
          <w:szCs w:val="28"/>
        </w:rPr>
        <w:t xml:space="preserve"> Елена Петровна</w:t>
      </w:r>
      <w:r w:rsidRPr="00173705">
        <w:rPr>
          <w:rFonts w:ascii="Times New Roman" w:hAnsi="Times New Roman" w:cs="Times New Roman"/>
          <w:sz w:val="28"/>
          <w:szCs w:val="28"/>
        </w:rPr>
        <w:t>- директор МБОУ «</w:t>
      </w:r>
      <w:proofErr w:type="spellStart"/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Коломыцевская</w:t>
      </w:r>
      <w:proofErr w:type="spellEnd"/>
      <w:r w:rsidR="00173705" w:rsidRPr="00173705">
        <w:rPr>
          <w:rFonts w:ascii="Times New Roman" w:hAnsi="Times New Roman" w:cs="Times New Roman"/>
          <w:sz w:val="28"/>
          <w:szCs w:val="28"/>
        </w:rPr>
        <w:t xml:space="preserve"> О</w:t>
      </w:r>
      <w:r w:rsidRPr="00173705">
        <w:rPr>
          <w:rFonts w:ascii="Times New Roman" w:hAnsi="Times New Roman" w:cs="Times New Roman"/>
          <w:sz w:val="28"/>
          <w:szCs w:val="28"/>
        </w:rPr>
        <w:t>ОШ»</w:t>
      </w:r>
    </w:p>
    <w:p w:rsidR="00A40724" w:rsidRPr="00173705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73705" w:rsidRPr="00173705">
        <w:rPr>
          <w:rFonts w:ascii="Times New Roman" w:hAnsi="Times New Roman" w:cs="Times New Roman"/>
          <w:sz w:val="28"/>
          <w:szCs w:val="28"/>
        </w:rPr>
        <w:t>Скибенко</w:t>
      </w:r>
      <w:proofErr w:type="spellEnd"/>
      <w:r w:rsidR="00173705" w:rsidRPr="00173705">
        <w:rPr>
          <w:rFonts w:ascii="Times New Roman" w:hAnsi="Times New Roman" w:cs="Times New Roman"/>
          <w:sz w:val="28"/>
          <w:szCs w:val="28"/>
        </w:rPr>
        <w:t xml:space="preserve"> Олег Анатольевич</w:t>
      </w:r>
      <w:r w:rsidRPr="00173705">
        <w:rPr>
          <w:rFonts w:ascii="Times New Roman" w:hAnsi="Times New Roman" w:cs="Times New Roman"/>
          <w:sz w:val="28"/>
          <w:szCs w:val="28"/>
        </w:rPr>
        <w:t xml:space="preserve">- </w:t>
      </w:r>
      <w:r w:rsidR="00173705" w:rsidRPr="00173705">
        <w:rPr>
          <w:rFonts w:ascii="Times New Roman" w:hAnsi="Times New Roman" w:cs="Times New Roman"/>
          <w:sz w:val="28"/>
          <w:szCs w:val="28"/>
        </w:rPr>
        <w:t>заведующий Донецким</w:t>
      </w:r>
      <w:r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173705" w:rsidRPr="00173705">
        <w:rPr>
          <w:rFonts w:ascii="Times New Roman" w:hAnsi="Times New Roman" w:cs="Times New Roman"/>
          <w:sz w:val="28"/>
          <w:szCs w:val="28"/>
        </w:rPr>
        <w:t>ДК</w:t>
      </w:r>
    </w:p>
    <w:p w:rsidR="00836523" w:rsidRPr="00173705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Pr="00173705">
        <w:rPr>
          <w:rFonts w:ascii="Times New Roman" w:hAnsi="Times New Roman" w:cs="Times New Roman"/>
          <w:sz w:val="28"/>
          <w:szCs w:val="28"/>
        </w:rPr>
        <w:t>4.</w:t>
      </w:r>
      <w:r w:rsidR="00836523" w:rsidRPr="00173705">
        <w:rPr>
          <w:rFonts w:ascii="Times New Roman" w:hAnsi="Times New Roman" w:cs="Times New Roman"/>
          <w:sz w:val="28"/>
          <w:szCs w:val="28"/>
        </w:rPr>
        <w:t xml:space="preserve">  </w:t>
      </w:r>
      <w:r w:rsidRPr="00173705"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</w:t>
      </w:r>
      <w:proofErr w:type="gramStart"/>
      <w:r w:rsidRPr="001737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73705">
        <w:rPr>
          <w:rFonts w:ascii="Times New Roman" w:hAnsi="Times New Roman" w:cs="Times New Roman"/>
          <w:sz w:val="28"/>
          <w:szCs w:val="28"/>
        </w:rPr>
        <w:t xml:space="preserve">        </w:t>
      </w:r>
      <w:r w:rsidR="00836523" w:rsidRPr="001737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Pr="00173705" w:rsidRDefault="00836523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40724" w:rsidRPr="00173705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«Об утверждении </w:t>
      </w:r>
      <w:r w:rsidRPr="00173705">
        <w:rPr>
          <w:rFonts w:ascii="Times New Roman" w:hAnsi="Times New Roman" w:cs="Times New Roman"/>
          <w:sz w:val="28"/>
          <w:szCs w:val="28"/>
        </w:rPr>
        <w:t xml:space="preserve">  </w:t>
      </w:r>
      <w:r w:rsidR="00A40724" w:rsidRPr="00173705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056FF1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="00056FF1" w:rsidRPr="00173705">
        <w:rPr>
          <w:rFonts w:ascii="Times New Roman" w:hAnsi="Times New Roman" w:cs="Times New Roman"/>
          <w:sz w:val="28"/>
          <w:szCs w:val="28"/>
        </w:rPr>
        <w:t xml:space="preserve"> сельского  поселения муниципального района «Прохоровский район»  </w:t>
      </w:r>
      <w:r w:rsidR="00A40724" w:rsidRPr="00173705">
        <w:rPr>
          <w:rFonts w:ascii="Times New Roman" w:hAnsi="Times New Roman" w:cs="Times New Roman"/>
          <w:sz w:val="28"/>
          <w:szCs w:val="28"/>
        </w:rPr>
        <w:t>за 202</w:t>
      </w:r>
      <w:r w:rsidR="005B260F" w:rsidRPr="00173705">
        <w:rPr>
          <w:rFonts w:ascii="Times New Roman" w:hAnsi="Times New Roman" w:cs="Times New Roman"/>
          <w:sz w:val="28"/>
          <w:szCs w:val="28"/>
        </w:rPr>
        <w:t>4</w:t>
      </w:r>
      <w:r w:rsidR="003906F3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A40724" w:rsidRPr="00173705">
        <w:rPr>
          <w:rFonts w:ascii="Times New Roman" w:hAnsi="Times New Roman" w:cs="Times New Roman"/>
          <w:sz w:val="28"/>
          <w:szCs w:val="28"/>
        </w:rPr>
        <w:t>год»</w:t>
      </w:r>
    </w:p>
    <w:p w:rsidR="00173705" w:rsidRPr="00173705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173705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«Об утверждении отчета об исполнении бюджета </w:t>
      </w:r>
      <w:r w:rsidR="00056FF1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="00056FF1" w:rsidRPr="0017370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836523" w:rsidRPr="00173705" w:rsidRDefault="00056FF1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 </w:t>
      </w:r>
      <w:r w:rsidR="00836523" w:rsidRPr="00173705">
        <w:rPr>
          <w:rFonts w:ascii="Times New Roman" w:hAnsi="Times New Roman" w:cs="Times New Roman"/>
          <w:sz w:val="28"/>
          <w:szCs w:val="28"/>
        </w:rPr>
        <w:t xml:space="preserve"> за 202</w:t>
      </w:r>
      <w:r w:rsidR="005B260F" w:rsidRPr="00173705">
        <w:rPr>
          <w:rFonts w:ascii="Times New Roman" w:hAnsi="Times New Roman" w:cs="Times New Roman"/>
          <w:sz w:val="28"/>
          <w:szCs w:val="28"/>
        </w:rPr>
        <w:t>4</w:t>
      </w:r>
      <w:r w:rsidR="003906F3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173705">
        <w:rPr>
          <w:rFonts w:ascii="Times New Roman" w:hAnsi="Times New Roman" w:cs="Times New Roman"/>
          <w:sz w:val="28"/>
          <w:szCs w:val="28"/>
        </w:rPr>
        <w:t xml:space="preserve">год» предоставлять по адресу: Белгородская область, Прохоровский район, с.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Коломыцево</w:t>
      </w:r>
      <w:r w:rsidR="00836523" w:rsidRPr="00173705">
        <w:rPr>
          <w:rFonts w:ascii="Times New Roman" w:hAnsi="Times New Roman" w:cs="Times New Roman"/>
          <w:sz w:val="28"/>
          <w:szCs w:val="28"/>
        </w:rPr>
        <w:t xml:space="preserve">, ул. </w:t>
      </w:r>
      <w:r w:rsidR="00173705" w:rsidRPr="00173705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836523" w:rsidRPr="00173705">
        <w:rPr>
          <w:rFonts w:ascii="Times New Roman" w:hAnsi="Times New Roman" w:cs="Times New Roman"/>
          <w:sz w:val="28"/>
          <w:szCs w:val="28"/>
        </w:rPr>
        <w:t xml:space="preserve">, </w:t>
      </w:r>
      <w:r w:rsidR="00173705" w:rsidRPr="00173705">
        <w:rPr>
          <w:rFonts w:ascii="Times New Roman" w:hAnsi="Times New Roman" w:cs="Times New Roman"/>
          <w:sz w:val="28"/>
          <w:szCs w:val="28"/>
        </w:rPr>
        <w:t>53</w:t>
      </w:r>
      <w:r w:rsidR="00836523" w:rsidRPr="00173705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 w:rsidR="003906F3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173705">
        <w:rPr>
          <w:rFonts w:ascii="Times New Roman" w:hAnsi="Times New Roman" w:cs="Times New Roman"/>
          <w:sz w:val="28"/>
          <w:szCs w:val="28"/>
        </w:rPr>
        <w:t>часо</w:t>
      </w:r>
      <w:r w:rsidR="003906F3" w:rsidRPr="00173705">
        <w:rPr>
          <w:rFonts w:ascii="Times New Roman" w:hAnsi="Times New Roman" w:cs="Times New Roman"/>
          <w:sz w:val="28"/>
          <w:szCs w:val="28"/>
        </w:rPr>
        <w:t>в</w:t>
      </w:r>
      <w:r w:rsidR="00836523" w:rsidRPr="00173705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173705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70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73705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«Об утверждении отчета об исполнении бюджета </w:t>
      </w:r>
      <w:r w:rsidR="00056FF1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="00056FF1" w:rsidRPr="00173705">
        <w:rPr>
          <w:rFonts w:ascii="Times New Roman" w:hAnsi="Times New Roman" w:cs="Times New Roman"/>
          <w:sz w:val="28"/>
          <w:szCs w:val="28"/>
        </w:rPr>
        <w:t xml:space="preserve"> сельского  поселения муниципального района «Прохоровский район»  </w:t>
      </w:r>
      <w:r w:rsidRPr="00173705">
        <w:rPr>
          <w:rFonts w:ascii="Times New Roman" w:hAnsi="Times New Roman" w:cs="Times New Roman"/>
          <w:sz w:val="28"/>
          <w:szCs w:val="28"/>
        </w:rPr>
        <w:t xml:space="preserve"> за</w:t>
      </w:r>
      <w:r w:rsidR="005B260F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Pr="00173705">
        <w:rPr>
          <w:rFonts w:ascii="Times New Roman" w:hAnsi="Times New Roman" w:cs="Times New Roman"/>
          <w:sz w:val="28"/>
          <w:szCs w:val="28"/>
        </w:rPr>
        <w:t xml:space="preserve"> 202</w:t>
      </w:r>
      <w:r w:rsidR="005B260F" w:rsidRPr="00173705">
        <w:rPr>
          <w:rFonts w:ascii="Times New Roman" w:hAnsi="Times New Roman" w:cs="Times New Roman"/>
          <w:sz w:val="28"/>
          <w:szCs w:val="28"/>
        </w:rPr>
        <w:t>4</w:t>
      </w:r>
      <w:r w:rsidRPr="00173705">
        <w:rPr>
          <w:rFonts w:ascii="Times New Roman" w:hAnsi="Times New Roman" w:cs="Times New Roman"/>
          <w:sz w:val="28"/>
          <w:szCs w:val="28"/>
        </w:rPr>
        <w:t xml:space="preserve"> год» на официальном сайте органов местного самоуправления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Pr="001737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 w:rsidRPr="00173705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173705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49621"/>
      <w:r w:rsidRPr="0017370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</w:t>
      </w:r>
      <w:proofErr w:type="gramStart"/>
      <w:r w:rsidRPr="001737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3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705" w:rsidRPr="00173705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173705" w:rsidRPr="00173705">
        <w:rPr>
          <w:rFonts w:ascii="Times New Roman" w:hAnsi="Times New Roman" w:cs="Times New Roman"/>
          <w:sz w:val="28"/>
          <w:szCs w:val="28"/>
        </w:rPr>
        <w:t xml:space="preserve"> </w:t>
      </w:r>
      <w:r w:rsidRPr="00173705">
        <w:rPr>
          <w:rFonts w:ascii="Times New Roman" w:hAnsi="Times New Roman" w:cs="Times New Roman"/>
          <w:sz w:val="28"/>
          <w:szCs w:val="28"/>
        </w:rPr>
        <w:t>глав</w:t>
      </w:r>
      <w:r w:rsidR="00173705" w:rsidRPr="00173705">
        <w:rPr>
          <w:rFonts w:ascii="Times New Roman" w:hAnsi="Times New Roman" w:cs="Times New Roman"/>
          <w:sz w:val="28"/>
          <w:szCs w:val="28"/>
        </w:rPr>
        <w:t>ы</w:t>
      </w:r>
      <w:r w:rsidRPr="001737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Pr="0017370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173705">
        <w:rPr>
          <w:rFonts w:ascii="Times New Roman" w:hAnsi="Times New Roman" w:cs="Times New Roman"/>
          <w:sz w:val="28"/>
          <w:szCs w:val="28"/>
        </w:rPr>
        <w:t>поселения-</w:t>
      </w:r>
      <w:r w:rsidR="00173705" w:rsidRPr="00173705">
        <w:rPr>
          <w:rFonts w:ascii="Times New Roman" w:hAnsi="Times New Roman" w:cs="Times New Roman"/>
          <w:sz w:val="28"/>
          <w:szCs w:val="28"/>
        </w:rPr>
        <w:t>Белкину</w:t>
      </w:r>
      <w:proofErr w:type="spellEnd"/>
      <w:r w:rsidR="00173705" w:rsidRPr="00173705">
        <w:rPr>
          <w:rFonts w:ascii="Times New Roman" w:hAnsi="Times New Roman" w:cs="Times New Roman"/>
          <w:sz w:val="28"/>
          <w:szCs w:val="28"/>
        </w:rPr>
        <w:t xml:space="preserve"> Людмилу Андреевну</w:t>
      </w:r>
    </w:p>
    <w:bookmarkEnd w:id="2"/>
    <w:p w:rsidR="00E456F4" w:rsidRPr="00173705" w:rsidRDefault="00DB646C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37465</wp:posOffset>
            </wp:positionV>
            <wp:extent cx="1600200" cy="1571625"/>
            <wp:effectExtent l="0" t="0" r="0" b="0"/>
            <wp:wrapNone/>
            <wp:docPr id="1" name="Рисунок 1" descr="C:\Users\ПК\Desktop\ПОДПИСИ,       ПЕЧАТИ\Земская прозрачная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ДПИСИ,       ПЕЧАТИ\Земская прозрачная 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6F4" w:rsidRPr="00173705" w:rsidRDefault="00DB646C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13970</wp:posOffset>
            </wp:positionV>
            <wp:extent cx="1571625" cy="1143000"/>
            <wp:effectExtent l="0" t="0" r="0" b="0"/>
            <wp:wrapNone/>
            <wp:docPr id="2" name="Рисунок 2" descr="C:\Users\ПК\Desktop\ПОДПИСИ,       ПЕЧАТИ\Ткач Л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ОДПИСИ,       ПЕЧАТИ\Ткач Л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6F4" w:rsidRPr="00173705" w:rsidRDefault="003906F3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       </w:t>
      </w:r>
      <w:r w:rsidR="00E456F4" w:rsidRPr="001737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3705" w:rsidRPr="00173705">
        <w:rPr>
          <w:rFonts w:ascii="Times New Roman" w:hAnsi="Times New Roman" w:cs="Times New Roman"/>
          <w:sz w:val="28"/>
          <w:szCs w:val="28"/>
        </w:rPr>
        <w:t>Коломыцевского</w:t>
      </w:r>
      <w:r w:rsidR="00E456F4" w:rsidRPr="0017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6F4" w:rsidRPr="00173705" w:rsidRDefault="003906F3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705">
        <w:rPr>
          <w:rFonts w:ascii="Times New Roman" w:hAnsi="Times New Roman" w:cs="Times New Roman"/>
          <w:sz w:val="28"/>
          <w:szCs w:val="28"/>
        </w:rPr>
        <w:t xml:space="preserve">       </w:t>
      </w:r>
      <w:r w:rsidR="00E456F4" w:rsidRPr="001737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173705" w:rsidRPr="00173705">
        <w:rPr>
          <w:rFonts w:ascii="Times New Roman" w:hAnsi="Times New Roman" w:cs="Times New Roman"/>
          <w:sz w:val="28"/>
          <w:szCs w:val="28"/>
        </w:rPr>
        <w:t>Л.В.Ткач</w:t>
      </w:r>
    </w:p>
    <w:p w:rsidR="00A40724" w:rsidRPr="00173705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724" w:rsidRPr="00173705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Pr="00173705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14B" w:rsidRPr="00173705" w:rsidRDefault="001E614B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1134"/>
        <w:gridCol w:w="1134"/>
        <w:gridCol w:w="2268"/>
      </w:tblGrid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исполнении бюджета Коломыцевского сельского поселения муниципального рай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1E6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"Прохоровский район" Белгородской области  за 2024 год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Коломыцевского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сельского поселения муниципального района" Прохоровский район" Белгородской области 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за</w:t>
            </w:r>
            <w:proofErr w:type="gramEnd"/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2024 год  соответствует данным бухгалтерской отчётности, составленной в соответствии с приказом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и представления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годовой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>вартальной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и месячной отчётности об исполнении бюджетов бюджет-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на 2024 год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в тыс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>ублей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фактически поступило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Доходы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5795,6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5775,1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в том числе налоговые и неналоговые платежи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756,0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796,1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105,3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Дефици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т(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 xml:space="preserve">-).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Профицит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(+)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-998,0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Доходы местного бюджета (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налоги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>боры,прочие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поступления в бюджет)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224,0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248,0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110,7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111,1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440,0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455,0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103,4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Дотации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3539,8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3539,8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143,6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1356,2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1295,6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95,5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Расходы бюджета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асигнования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фактический расход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% исполнения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6166,9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6773,1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109,8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Раздел 0100 Общегосударственные вопросы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1761,3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2148,8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122,0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Раздел 0200 Национальная оборона (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перв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>оинский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учёт)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Раздел 0300 Национальная безопасность                   ( содержание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ЕДДС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>ротивопожарные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мероприятия,система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видеонаблюдения),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1097,7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102,7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подраздел 0310 Защита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населенияи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115,7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117,4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101,5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подраздел 0314 Другие вопросы национальной безопасности и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правохранительной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952,7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980,3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102,9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Раздел 0400 Национальная экономика,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1539,8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1649,2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107,1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подраздел 0405 Сельское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хоз-во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и рыболовство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подраздел 0409 Дорожное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910,6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971,2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106,7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подраздел 0410 Связь и информатика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111,3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подраздел 0412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527,0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565,2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107,2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Раздел 0500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1565,9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1642,9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104,9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Раздел 0700 Молодежная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Раздел 0800 Культура и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Раздел 1100 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В связи с вышеизложенной информацией  предлагается: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           Утвердить отчёт об исполнении бюджета Коломыцевского сельского поселения муниципального района "Прохоровский район" за 2024 год по доходам в сумме 5775,1 тыс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>уб., расходам в сумме 6773,1 тыс.руб. с превышением расходов над доходами ( дефицит бюджета) в сумме 998,0 тыс.рублей.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          Утвердить отчёт по источникам внутреннего финансирования дефицита бюджета поселения  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за  2024 год </w:t>
            </w: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(Приложение № 1)</w:t>
            </w:r>
            <w:r w:rsidRPr="001E614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          Утвердить отчёт по поступлению доходов в бюджет поселения за 2024 год            </w:t>
            </w: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(Приложение  № 2). </w:t>
            </w:r>
            <w:r w:rsidRPr="001E61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          Утвердить отчёт по ведомственной структуре  расходов бюджета поселения за 2024 год.             </w:t>
            </w: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(Приложение  № 3).</w:t>
            </w:r>
            <w:r w:rsidRPr="001E61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          Утвердить отчёт по распределению бюджетных ассигнований по разделам, подразделам целевым статьям (муниципальным программам бюджета   поселения и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направлениям деятельности)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 xml:space="preserve">руппам видов расходов, классификации расходов бюджета поселения за 2024 год ведомственной структуре расходов бюджета за 2024 год </w:t>
            </w: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( Приложение № 4)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FF0000"/>
              </w:rPr>
              <w:lastRenderedPageBreak/>
              <w:t xml:space="preserve">          </w:t>
            </w:r>
            <w:r w:rsidRPr="001E614B">
              <w:rPr>
                <w:rFonts w:ascii="Times New Roman" w:hAnsi="Times New Roman" w:cs="Times New Roman"/>
                <w:color w:val="000000"/>
              </w:rPr>
              <w:t xml:space="preserve">  Утвердить отчёт  по  распределению бюджетных ассигнований по целевым статьям (муниципальным программам бюджета   поселения и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направлениям деятельности)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,г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>руппам видов расходов , разделам, подразделам, классификации расходов бюджета поселения за 2024 год</w:t>
            </w: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(Приложение № 5).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          Утвердить отчёт об исполнении бюджета дорожного фонда поселения за 2024 год </w:t>
            </w: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(Приложение № 6)</w:t>
            </w:r>
            <w:r w:rsidRPr="001E614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1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   Утвердить отчёт  об исполнении бюджета  резервного фонда администрации поселения 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за</w:t>
            </w:r>
            <w:proofErr w:type="gramEnd"/>
          </w:p>
        </w:tc>
      </w:tr>
      <w:tr w:rsidR="001E614B" w:rsidRPr="001E614B" w:rsidTr="001E61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 2024 год </w:t>
            </w: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(Приложение № 7)</w:t>
            </w:r>
            <w:r w:rsidRPr="001E614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1E6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27"/>
        <w:gridCol w:w="4143"/>
        <w:gridCol w:w="2078"/>
      </w:tblGrid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Коломыцевского сельского поселения за 2024 год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1E614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1E614B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кода </w:t>
            </w:r>
            <w:proofErr w:type="spellStart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группы</w:t>
            </w:r>
            <w:proofErr w:type="gramStart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,п</w:t>
            </w:r>
            <w:proofErr w:type="gramEnd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одгруппы,статья,вида</w:t>
            </w:r>
            <w:proofErr w:type="spellEnd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Исполнено за 2024год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010500 00 </w:t>
            </w:r>
            <w:proofErr w:type="spellStart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-998,0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010500 00 </w:t>
            </w:r>
            <w:proofErr w:type="spellStart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0000 500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5775,1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010502 00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5775,1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010502 01 00 0000 510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5775,1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010502 01 10 0000 510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5775,1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010500 00 </w:t>
            </w:r>
            <w:proofErr w:type="spellStart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0000 600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614B">
              <w:rPr>
                <w:rFonts w:ascii="Times New Roman" w:hAnsi="Times New Roman" w:cs="Times New Roman"/>
                <w:b/>
                <w:bCs/>
                <w:color w:val="000000"/>
              </w:rPr>
              <w:t>6773,1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 xml:space="preserve">010502 00 </w:t>
            </w:r>
            <w:proofErr w:type="spellStart"/>
            <w:r w:rsidRPr="001E614B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1E614B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6773,1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010502 01 00 0000 610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6773,1</w:t>
            </w:r>
          </w:p>
        </w:tc>
      </w:tr>
      <w:tr w:rsidR="001E614B" w:rsidRPr="001E614B" w:rsidTr="00E215A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010502 01 10 0000 610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14B" w:rsidRPr="001E614B" w:rsidRDefault="001E614B" w:rsidP="00E21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614B">
              <w:rPr>
                <w:rFonts w:ascii="Times New Roman" w:hAnsi="Times New Roman" w:cs="Times New Roman"/>
                <w:color w:val="000000"/>
              </w:rPr>
              <w:t>6773,1</w:t>
            </w:r>
          </w:p>
        </w:tc>
      </w:tr>
    </w:tbl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173705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RPr="00173705" w:rsidSect="001E614B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31886"/>
    <w:rsid w:val="00056FF1"/>
    <w:rsid w:val="00093C35"/>
    <w:rsid w:val="000B1A13"/>
    <w:rsid w:val="000B63F7"/>
    <w:rsid w:val="000E2F9C"/>
    <w:rsid w:val="000E39D7"/>
    <w:rsid w:val="000F4307"/>
    <w:rsid w:val="0010781F"/>
    <w:rsid w:val="00173705"/>
    <w:rsid w:val="00176C21"/>
    <w:rsid w:val="001E614B"/>
    <w:rsid w:val="003906F3"/>
    <w:rsid w:val="004A1E2F"/>
    <w:rsid w:val="004C6692"/>
    <w:rsid w:val="005B260F"/>
    <w:rsid w:val="00644E52"/>
    <w:rsid w:val="00661CFC"/>
    <w:rsid w:val="00665BB0"/>
    <w:rsid w:val="006A074E"/>
    <w:rsid w:val="006C784B"/>
    <w:rsid w:val="00781A65"/>
    <w:rsid w:val="007A0B66"/>
    <w:rsid w:val="007B7529"/>
    <w:rsid w:val="00831886"/>
    <w:rsid w:val="00836523"/>
    <w:rsid w:val="0086130D"/>
    <w:rsid w:val="00875DD9"/>
    <w:rsid w:val="008E3383"/>
    <w:rsid w:val="00910C14"/>
    <w:rsid w:val="00A40724"/>
    <w:rsid w:val="00A52E37"/>
    <w:rsid w:val="00A938BB"/>
    <w:rsid w:val="00B07458"/>
    <w:rsid w:val="00BC2F42"/>
    <w:rsid w:val="00C35560"/>
    <w:rsid w:val="00C83B9D"/>
    <w:rsid w:val="00CB54AB"/>
    <w:rsid w:val="00D11A1D"/>
    <w:rsid w:val="00DB646C"/>
    <w:rsid w:val="00E456F4"/>
    <w:rsid w:val="00EF0201"/>
    <w:rsid w:val="00F739C0"/>
    <w:rsid w:val="00F82E86"/>
    <w:rsid w:val="00FB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2A4B-3C9E-4AD5-A550-F6FB38FA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ПК</cp:lastModifiedBy>
  <cp:revision>16</cp:revision>
  <dcterms:created xsi:type="dcterms:W3CDTF">2021-03-19T05:15:00Z</dcterms:created>
  <dcterms:modified xsi:type="dcterms:W3CDTF">2025-02-21T11:48:00Z</dcterms:modified>
</cp:coreProperties>
</file>